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0900" w14:textId="7963B07D" w:rsidR="002A13A7" w:rsidRPr="002A13A7" w:rsidRDefault="002A13A7">
      <w:pPr>
        <w:rPr>
          <w:b/>
        </w:rPr>
      </w:pPr>
      <w:r w:rsidRPr="002A13A7">
        <w:rPr>
          <w:b/>
        </w:rPr>
        <w:t>Dr. Lambert A. Motilal</w:t>
      </w:r>
    </w:p>
    <w:p w14:paraId="007695AA" w14:textId="1082AD12" w:rsidR="002A13A7" w:rsidRDefault="002A13A7">
      <w:r>
        <w:t>Cocoa Research Centre</w:t>
      </w:r>
    </w:p>
    <w:p w14:paraId="0036557F" w14:textId="7267EB96" w:rsidR="002A13A7" w:rsidRDefault="002A13A7">
      <w:r>
        <w:t>The University of the West Indies</w:t>
      </w:r>
    </w:p>
    <w:p w14:paraId="17C5C47E" w14:textId="14086287" w:rsidR="002A13A7" w:rsidRDefault="002A13A7">
      <w:r>
        <w:t>St. Augustine</w:t>
      </w:r>
    </w:p>
    <w:p w14:paraId="20B892DC" w14:textId="360B5D08" w:rsidR="002A13A7" w:rsidRDefault="002A13A7">
      <w:r>
        <w:t>Trinidad and Tobago</w:t>
      </w:r>
    </w:p>
    <w:p w14:paraId="3985D3D0" w14:textId="2F39209D" w:rsidR="002A13A7" w:rsidRDefault="002A13A7"/>
    <w:p w14:paraId="3DA4FA81" w14:textId="11EF1FF3" w:rsidR="002A13A7" w:rsidRDefault="002A13A7">
      <w:r w:rsidRPr="002A13A7">
        <w:t xml:space="preserve">Dr. Lambert Motilal is a triple graduate of The University of the West Indies. His research interests include conservation genetics and plant breeding for the future. He is DNA fingerprinting the cacao accessions in the International Cocoa </w:t>
      </w:r>
      <w:proofErr w:type="spellStart"/>
      <w:r w:rsidRPr="002A13A7">
        <w:t>Genebank</w:t>
      </w:r>
      <w:proofErr w:type="spellEnd"/>
      <w:r w:rsidRPr="002A13A7">
        <w:t xml:space="preserve"> Trinidad to help clients worldwide understand the genetic identities and ancestries of their cacao trees. Collaboration with local, regional and international researchers have produced 29 journal articles, 12 book chapters and 24 conference proceedings.</w:t>
      </w:r>
      <w:bookmarkStart w:id="0" w:name="_GoBack"/>
      <w:bookmarkEnd w:id="0"/>
    </w:p>
    <w:p w14:paraId="396D3FE6" w14:textId="77777777" w:rsidR="002A13A7" w:rsidRDefault="002A13A7"/>
    <w:p w14:paraId="175D1296" w14:textId="1B0F456B" w:rsidR="00664092" w:rsidRDefault="002A13A7">
      <w:hyperlink r:id="rId4" w:history="1">
        <w:r w:rsidRPr="001E3448">
          <w:rPr>
            <w:rStyle w:val="Hyperlink"/>
          </w:rPr>
          <w:t>http://crc.edu.tt/sta.uwi.edu/cru/LambertMotilal.html</w:t>
        </w:r>
      </w:hyperlink>
    </w:p>
    <w:p w14:paraId="4E3ABAD6" w14:textId="60EF2D2E" w:rsidR="002A13A7" w:rsidRDefault="002A13A7"/>
    <w:p w14:paraId="7A9E96FF" w14:textId="6E857C16" w:rsidR="002A13A7" w:rsidRPr="002A13A7" w:rsidRDefault="002A13A7" w:rsidP="002A13A7">
      <w:pPr>
        <w:rPr>
          <w:rFonts w:ascii="Times New Roman" w:eastAsia="Times New Roman" w:hAnsi="Times New Roman" w:cs="Times New Roman"/>
        </w:rPr>
      </w:pPr>
      <w:r w:rsidRPr="002A13A7">
        <w:rPr>
          <w:rFonts w:ascii="Times New Roman" w:eastAsia="Times New Roman" w:hAnsi="Times New Roman" w:cs="Times New Roman"/>
        </w:rPr>
        <w:fldChar w:fldCharType="begin"/>
      </w:r>
      <w:r w:rsidRPr="002A13A7">
        <w:rPr>
          <w:rFonts w:ascii="Times New Roman" w:eastAsia="Times New Roman" w:hAnsi="Times New Roman" w:cs="Times New Roman"/>
        </w:rPr>
        <w:instrText xml:space="preserve"> INCLUDEPICTURE "https://i0.wp.com/cacaoandchocolatesummit.com/wp-content/uploads/2022/05/lambert-motilal-profile-cacao-chocolate-summit-2022-speaker.jpg?w=1080&amp;ssl=1" \* MERGEFORMATINET </w:instrText>
      </w:r>
      <w:r w:rsidRPr="002A13A7">
        <w:rPr>
          <w:rFonts w:ascii="Times New Roman" w:eastAsia="Times New Roman" w:hAnsi="Times New Roman" w:cs="Times New Roman"/>
        </w:rPr>
        <w:fldChar w:fldCharType="separate"/>
      </w:r>
      <w:r w:rsidRPr="002A13A7">
        <w:rPr>
          <w:rFonts w:ascii="Times New Roman" w:eastAsia="Times New Roman" w:hAnsi="Times New Roman" w:cs="Times New Roman"/>
          <w:noProof/>
        </w:rPr>
        <w:drawing>
          <wp:inline distT="0" distB="0" distL="0" distR="0" wp14:anchorId="66B2F645" wp14:editId="0D6E9E90">
            <wp:extent cx="3041583" cy="3161492"/>
            <wp:effectExtent l="0" t="0" r="0" b="1270"/>
            <wp:docPr id="1" name="Picture 1" descr="https://i0.wp.com/cacaoandchocolatesummit.com/wp-content/uploads/2022/05/lambert-motilal-profile-cacao-chocolate-summit-2022-speaker.jpg?w=10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cacaoandchocolatesummit.com/wp-content/uploads/2022/05/lambert-motilal-profile-cacao-chocolate-summit-2022-speaker.jpg?w=1080&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9642" cy="3169868"/>
                    </a:xfrm>
                    <a:prstGeom prst="rect">
                      <a:avLst/>
                    </a:prstGeom>
                    <a:noFill/>
                    <a:ln>
                      <a:noFill/>
                    </a:ln>
                  </pic:spPr>
                </pic:pic>
              </a:graphicData>
            </a:graphic>
          </wp:inline>
        </w:drawing>
      </w:r>
      <w:r w:rsidRPr="002A13A7">
        <w:rPr>
          <w:rFonts w:ascii="Times New Roman" w:eastAsia="Times New Roman" w:hAnsi="Times New Roman" w:cs="Times New Roman"/>
        </w:rPr>
        <w:fldChar w:fldCharType="end"/>
      </w:r>
    </w:p>
    <w:p w14:paraId="52A52423" w14:textId="77777777" w:rsidR="002A13A7" w:rsidRDefault="002A13A7"/>
    <w:sectPr w:rsidR="002A13A7" w:rsidSect="00E5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A7"/>
    <w:rsid w:val="001F7754"/>
    <w:rsid w:val="002A13A7"/>
    <w:rsid w:val="006166A4"/>
    <w:rsid w:val="00E5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01135"/>
  <w15:chartTrackingRefBased/>
  <w15:docId w15:val="{CC752FDD-F6AE-3642-AA46-27B03BA0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3A7"/>
    <w:rPr>
      <w:color w:val="0563C1" w:themeColor="hyperlink"/>
      <w:u w:val="single"/>
    </w:rPr>
  </w:style>
  <w:style w:type="character" w:styleId="UnresolvedMention">
    <w:name w:val="Unresolved Mention"/>
    <w:basedOn w:val="DefaultParagraphFont"/>
    <w:uiPriority w:val="99"/>
    <w:semiHidden/>
    <w:unhideWhenUsed/>
    <w:rsid w:val="002A13A7"/>
    <w:rPr>
      <w:color w:val="605E5C"/>
      <w:shd w:val="clear" w:color="auto" w:fill="E1DFDD"/>
    </w:rPr>
  </w:style>
  <w:style w:type="character" w:styleId="FollowedHyperlink">
    <w:name w:val="FollowedHyperlink"/>
    <w:basedOn w:val="DefaultParagraphFont"/>
    <w:uiPriority w:val="99"/>
    <w:semiHidden/>
    <w:unhideWhenUsed/>
    <w:rsid w:val="002A1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336">
      <w:bodyDiv w:val="1"/>
      <w:marLeft w:val="0"/>
      <w:marRight w:val="0"/>
      <w:marTop w:val="0"/>
      <w:marBottom w:val="0"/>
      <w:divBdr>
        <w:top w:val="none" w:sz="0" w:space="0" w:color="auto"/>
        <w:left w:val="none" w:sz="0" w:space="0" w:color="auto"/>
        <w:bottom w:val="none" w:sz="0" w:space="0" w:color="auto"/>
        <w:right w:val="none" w:sz="0" w:space="0" w:color="auto"/>
      </w:divBdr>
    </w:div>
    <w:div w:id="324939773">
      <w:bodyDiv w:val="1"/>
      <w:marLeft w:val="0"/>
      <w:marRight w:val="0"/>
      <w:marTop w:val="0"/>
      <w:marBottom w:val="0"/>
      <w:divBdr>
        <w:top w:val="none" w:sz="0" w:space="0" w:color="auto"/>
        <w:left w:val="none" w:sz="0" w:space="0" w:color="auto"/>
        <w:bottom w:val="none" w:sz="0" w:space="0" w:color="auto"/>
        <w:right w:val="none" w:sz="0" w:space="0" w:color="auto"/>
      </w:divBdr>
    </w:div>
    <w:div w:id="10561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rc.edu.tt/sta.uwi.edu/cru/LambertMotil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Zaczek</dc:creator>
  <cp:keywords/>
  <dc:description/>
  <cp:lastModifiedBy>Anne Zaczek</cp:lastModifiedBy>
  <cp:revision>1</cp:revision>
  <dcterms:created xsi:type="dcterms:W3CDTF">2022-09-14T19:11:00Z</dcterms:created>
  <dcterms:modified xsi:type="dcterms:W3CDTF">2022-09-14T19:19:00Z</dcterms:modified>
</cp:coreProperties>
</file>